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8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596"/>
        <w:gridCol w:w="1763"/>
        <w:gridCol w:w="1497"/>
        <w:gridCol w:w="1701"/>
        <w:gridCol w:w="1634"/>
        <w:gridCol w:w="1627"/>
        <w:gridCol w:w="1486"/>
      </w:tblGrid>
      <w:tr w:rsidR="000E5805" w:rsidRPr="00A71FC3" w:rsidTr="000E5805">
        <w:trPr>
          <w:trHeight w:val="705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:rsidR="000E5805" w:rsidRPr="00A71FC3" w:rsidRDefault="000E5805" w:rsidP="00A40A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1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0E5805" w:rsidRPr="00A71FC3" w:rsidRDefault="000E5805" w:rsidP="00A40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1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CB9CA"/>
          </w:tcPr>
          <w:p w:rsidR="000E5805" w:rsidRDefault="000E5805" w:rsidP="00A40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0E5805" w:rsidRDefault="000E5805" w:rsidP="00A40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0E5805" w:rsidRPr="00A71FC3" w:rsidRDefault="000E5805" w:rsidP="00A40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:rsidR="000E5805" w:rsidRPr="00A71FC3" w:rsidRDefault="000E5805" w:rsidP="00A40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1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:rsidR="000E5805" w:rsidRPr="00A71FC3" w:rsidRDefault="000E5805" w:rsidP="00A40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1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13:00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:rsidR="000E5805" w:rsidRPr="00A71FC3" w:rsidRDefault="000E5805" w:rsidP="00A40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1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:rsidR="000E5805" w:rsidRPr="00A71FC3" w:rsidRDefault="000E5805" w:rsidP="00A40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1F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17:00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</w:tcPr>
          <w:p w:rsidR="000E5805" w:rsidRDefault="000E5805" w:rsidP="00A40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0E5805" w:rsidRDefault="000E5805" w:rsidP="00A40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0E5805" w:rsidRPr="00A71FC3" w:rsidRDefault="000E5805" w:rsidP="00A40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18:00</w:t>
            </w:r>
          </w:p>
        </w:tc>
      </w:tr>
      <w:tr w:rsidR="000E5805" w:rsidRPr="00A71FC3" w:rsidTr="009B395E">
        <w:trPr>
          <w:trHeight w:val="135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  <w:hideMark/>
          </w:tcPr>
          <w:p w:rsidR="000E5805" w:rsidRPr="00C836AA" w:rsidRDefault="000E5805" w:rsidP="00C836AA">
            <w:pPr>
              <w:jc w:val="center"/>
              <w:rPr>
                <w:b/>
                <w:bCs/>
              </w:rPr>
            </w:pPr>
            <w:r w:rsidRPr="00C836AA">
              <w:rPr>
                <w:b/>
                <w:bCs/>
              </w:rPr>
              <w:t>20.01.2020</w:t>
            </w:r>
          </w:p>
          <w:p w:rsidR="000E5805" w:rsidRPr="00C836AA" w:rsidRDefault="000E5805" w:rsidP="00C836AA">
            <w:pPr>
              <w:jc w:val="center"/>
            </w:pPr>
            <w:r w:rsidRPr="00C836AA">
              <w:rPr>
                <w:b/>
                <w:bCs/>
              </w:rPr>
              <w:t>Pazartesi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E5805" w:rsidRPr="008F76FA" w:rsidRDefault="008F76FA" w:rsidP="008F76FA">
            <w:pPr>
              <w:jc w:val="center"/>
            </w:pPr>
            <w:r w:rsidRPr="008F76FA">
              <w:t>HUKUK TARİHİ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0E5805" w:rsidRPr="008F76FA" w:rsidRDefault="000E5805" w:rsidP="008F76FA">
            <w:pPr>
              <w:jc w:val="center"/>
            </w:pPr>
            <w:r w:rsidRPr="008F76FA">
              <w:t>HUKUK METODOLOJİSİ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</w:tcPr>
          <w:p w:rsidR="000E5805" w:rsidRPr="008F76FA" w:rsidRDefault="008F76FA" w:rsidP="008F76FA">
            <w:pPr>
              <w:jc w:val="center"/>
            </w:pPr>
            <w:r w:rsidRPr="008F76FA">
              <w:t>İŞ HUKUKU-I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E5805" w:rsidRPr="008F76FA" w:rsidRDefault="00804B65" w:rsidP="008F76FA">
            <w:pPr>
              <w:jc w:val="center"/>
            </w:pPr>
            <w:r>
              <w:t>CEZA HUKUKU GENEL HÜKÜMLER-I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  <w:hideMark/>
          </w:tcPr>
          <w:p w:rsidR="000E5805" w:rsidRPr="008F76FA" w:rsidRDefault="000E5805" w:rsidP="008F76FA">
            <w:pPr>
              <w:jc w:val="center"/>
            </w:pPr>
            <w:r w:rsidRPr="008F76FA">
              <w:t>MEDENİ USUL HUKUKU-I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</w:tcPr>
          <w:p w:rsidR="000E5805" w:rsidRPr="008F76FA" w:rsidRDefault="000E5805" w:rsidP="008F76FA">
            <w:pPr>
              <w:jc w:val="center"/>
            </w:pPr>
            <w:r w:rsidRPr="008F76FA">
              <w:t>FİKRİ MÜLKİYET HUKUKU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bottom"/>
          </w:tcPr>
          <w:p w:rsidR="000E5805" w:rsidRPr="008F76FA" w:rsidRDefault="000E5805" w:rsidP="008F76FA">
            <w:pPr>
              <w:jc w:val="center"/>
            </w:pPr>
          </w:p>
          <w:p w:rsidR="000E5805" w:rsidRPr="008F76FA" w:rsidRDefault="000E5805" w:rsidP="008F76FA">
            <w:pPr>
              <w:jc w:val="center"/>
            </w:pPr>
            <w:r w:rsidRPr="008F76FA">
              <w:t>ANAYASA HUKUKU-I</w:t>
            </w:r>
          </w:p>
        </w:tc>
      </w:tr>
      <w:tr w:rsidR="000E5805" w:rsidRPr="00A71FC3" w:rsidTr="00784CFE">
        <w:trPr>
          <w:trHeight w:val="1261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  <w:hideMark/>
          </w:tcPr>
          <w:p w:rsidR="000E5805" w:rsidRPr="00C836AA" w:rsidRDefault="000E5805" w:rsidP="00C836AA">
            <w:pPr>
              <w:jc w:val="center"/>
              <w:rPr>
                <w:b/>
                <w:bCs/>
              </w:rPr>
            </w:pPr>
            <w:r w:rsidRPr="00C836AA">
              <w:rPr>
                <w:b/>
                <w:bCs/>
              </w:rPr>
              <w:t>21.01.2020</w:t>
            </w:r>
          </w:p>
          <w:p w:rsidR="000E5805" w:rsidRPr="00C836AA" w:rsidRDefault="000E5805" w:rsidP="00C836AA">
            <w:pPr>
              <w:jc w:val="center"/>
            </w:pPr>
            <w:r w:rsidRPr="00C836AA">
              <w:rPr>
                <w:b/>
                <w:bCs/>
              </w:rPr>
              <w:t>Salı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E5805" w:rsidRPr="008F76FA" w:rsidRDefault="00804B65" w:rsidP="008F76FA">
            <w:pPr>
              <w:jc w:val="center"/>
            </w:pPr>
            <w:r>
              <w:t>KAMU MALİYESİ</w:t>
            </w:r>
            <w:r w:rsidRPr="008F76FA">
              <w:t>-I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0E5805" w:rsidRPr="008F76FA" w:rsidRDefault="000E5805" w:rsidP="008F76FA">
            <w:pPr>
              <w:jc w:val="center"/>
            </w:pPr>
            <w:r w:rsidRPr="008F76FA">
              <w:t>TÜRK DİLİ-I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</w:tcPr>
          <w:p w:rsidR="000E5805" w:rsidRPr="008F76FA" w:rsidRDefault="00C836AA" w:rsidP="008F76FA">
            <w:pPr>
              <w:jc w:val="center"/>
            </w:pPr>
            <w:r w:rsidRPr="008F76FA">
              <w:t>CEZA MUHAKEMESİ HUKUKU-I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E5805" w:rsidRPr="008F76FA" w:rsidRDefault="000E5805" w:rsidP="008F76FA">
            <w:pPr>
              <w:jc w:val="center"/>
            </w:pPr>
            <w:r w:rsidRPr="008F76FA">
              <w:t>HUKUKA GİRİŞ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:rsidR="000E5805" w:rsidRPr="008F76FA" w:rsidRDefault="000E5805" w:rsidP="008F76FA">
            <w:pPr>
              <w:jc w:val="center"/>
            </w:pPr>
            <w:r w:rsidRPr="008F76FA">
              <w:t xml:space="preserve">BORÇLAR </w:t>
            </w:r>
            <w:r w:rsidR="00695A7D">
              <w:t xml:space="preserve">HUKUKU </w:t>
            </w:r>
            <w:r w:rsidRPr="008F76FA">
              <w:t>ÖZEL H</w:t>
            </w:r>
            <w:r w:rsidR="00695A7D">
              <w:t>ÜKÜMLER</w:t>
            </w:r>
            <w:r w:rsidRPr="008F76FA">
              <w:t>-I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0E5805" w:rsidRPr="008F76FA" w:rsidRDefault="000E5805" w:rsidP="008F76FA">
            <w:pPr>
              <w:jc w:val="center"/>
            </w:pPr>
            <w:r w:rsidRPr="008F76FA">
              <w:t>ADLİ TIP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0E5805" w:rsidRPr="008F76FA" w:rsidRDefault="000E5805" w:rsidP="008F76FA">
            <w:pPr>
              <w:jc w:val="center"/>
            </w:pPr>
          </w:p>
          <w:p w:rsidR="000E5805" w:rsidRPr="008F76FA" w:rsidRDefault="00804B65" w:rsidP="008F76FA">
            <w:pPr>
              <w:jc w:val="center"/>
            </w:pPr>
            <w:r>
              <w:t>BORÇLAR HUKUKU GENEL HÜKÜMLER-I</w:t>
            </w:r>
          </w:p>
        </w:tc>
      </w:tr>
      <w:tr w:rsidR="000E5805" w:rsidRPr="00A71FC3" w:rsidTr="00784CFE">
        <w:trPr>
          <w:trHeight w:val="1456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  <w:hideMark/>
          </w:tcPr>
          <w:p w:rsidR="000E5805" w:rsidRPr="00C836AA" w:rsidRDefault="000E5805" w:rsidP="00C836AA">
            <w:pPr>
              <w:jc w:val="center"/>
              <w:rPr>
                <w:b/>
                <w:bCs/>
              </w:rPr>
            </w:pPr>
            <w:r w:rsidRPr="00C836AA">
              <w:rPr>
                <w:b/>
                <w:bCs/>
              </w:rPr>
              <w:t>22.01.2020</w:t>
            </w:r>
          </w:p>
          <w:p w:rsidR="000E5805" w:rsidRPr="00C836AA" w:rsidRDefault="000E5805" w:rsidP="00C836AA">
            <w:pPr>
              <w:jc w:val="center"/>
            </w:pPr>
            <w:r w:rsidRPr="00C836AA">
              <w:rPr>
                <w:b/>
                <w:bCs/>
              </w:rPr>
              <w:t>Çarşamba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E5805" w:rsidRPr="008F76FA" w:rsidRDefault="000E5805" w:rsidP="008F76FA">
            <w:pPr>
              <w:jc w:val="center"/>
            </w:pPr>
            <w:r w:rsidRPr="008F76FA">
              <w:t>ULUSLARARASI HUKUK-I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0E5805" w:rsidRPr="008F76FA" w:rsidRDefault="000E5805" w:rsidP="008F76FA">
            <w:pPr>
              <w:jc w:val="center"/>
            </w:pPr>
          </w:p>
          <w:p w:rsidR="000E5805" w:rsidRPr="008F76FA" w:rsidRDefault="000E5805" w:rsidP="008F76FA">
            <w:pPr>
              <w:jc w:val="center"/>
            </w:pPr>
            <w:r w:rsidRPr="008F76FA">
              <w:t xml:space="preserve">ATATÜRK İLK. </w:t>
            </w:r>
            <w:r w:rsidRPr="008F76FA">
              <w:br/>
              <w:t>VE İNK. TARİHİ-I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0E5805" w:rsidRPr="008F76FA" w:rsidRDefault="008F76FA" w:rsidP="008F76FA">
            <w:pPr>
              <w:jc w:val="center"/>
            </w:pPr>
            <w:r w:rsidRPr="008F76FA">
              <w:t xml:space="preserve">CEZA HUKUKU </w:t>
            </w:r>
            <w:r w:rsidRPr="008F76FA">
              <w:br/>
              <w:t>ÖZEL HÜKÜMLER -I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  <w:hideMark/>
          </w:tcPr>
          <w:p w:rsidR="000E5805" w:rsidRPr="008F76FA" w:rsidRDefault="008F76FA" w:rsidP="008F76FA">
            <w:pPr>
              <w:jc w:val="center"/>
            </w:pPr>
            <w:r w:rsidRPr="008F76FA">
              <w:t>İCRA-İFLAS HUKUKU-I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:rsidR="000E5805" w:rsidRPr="008F76FA" w:rsidRDefault="008F76FA" w:rsidP="008F76FA">
            <w:pPr>
              <w:jc w:val="center"/>
            </w:pPr>
            <w:r w:rsidRPr="008F76FA">
              <w:t>İLETİŞİM HUKUKU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0E5805" w:rsidRPr="008F76FA" w:rsidRDefault="000E5805" w:rsidP="008F76FA">
            <w:pPr>
              <w:jc w:val="center"/>
            </w:pPr>
            <w:r w:rsidRPr="008F76FA">
              <w:t>REKABET HUKUKU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E5805" w:rsidRPr="008F76FA" w:rsidRDefault="000E5805" w:rsidP="008F76FA">
            <w:pPr>
              <w:jc w:val="center"/>
            </w:pPr>
          </w:p>
          <w:p w:rsidR="000E5805" w:rsidRPr="008F76FA" w:rsidRDefault="000E5805" w:rsidP="008F76FA">
            <w:pPr>
              <w:jc w:val="center"/>
            </w:pPr>
          </w:p>
        </w:tc>
        <w:bookmarkStart w:id="0" w:name="_GoBack"/>
        <w:bookmarkEnd w:id="0"/>
      </w:tr>
      <w:tr w:rsidR="000E5805" w:rsidRPr="00A71FC3" w:rsidTr="009B395E">
        <w:trPr>
          <w:trHeight w:val="1259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  <w:hideMark/>
          </w:tcPr>
          <w:p w:rsidR="000E5805" w:rsidRPr="00C836AA" w:rsidRDefault="000E5805" w:rsidP="00C836AA">
            <w:pPr>
              <w:jc w:val="center"/>
              <w:rPr>
                <w:b/>
                <w:bCs/>
              </w:rPr>
            </w:pPr>
            <w:r w:rsidRPr="00C836AA">
              <w:rPr>
                <w:b/>
                <w:bCs/>
              </w:rPr>
              <w:t>23.01.2020</w:t>
            </w:r>
          </w:p>
          <w:p w:rsidR="000E5805" w:rsidRPr="00C836AA" w:rsidRDefault="000E5805" w:rsidP="00C836AA">
            <w:pPr>
              <w:jc w:val="center"/>
            </w:pPr>
            <w:r w:rsidRPr="00C836AA">
              <w:rPr>
                <w:b/>
                <w:bCs/>
              </w:rPr>
              <w:t>Perşembe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0E5805" w:rsidRPr="008F76FA" w:rsidRDefault="000E5805" w:rsidP="008F76FA">
            <w:pPr>
              <w:jc w:val="center"/>
            </w:pPr>
            <w:r w:rsidRPr="008F76FA">
              <w:t>DEVLET BÜTÇESİ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0E5805" w:rsidRPr="008F76FA" w:rsidRDefault="008F76FA" w:rsidP="008F76FA">
            <w:pPr>
              <w:jc w:val="center"/>
            </w:pPr>
            <w:r w:rsidRPr="008F76FA">
              <w:t>DENİZ TİCARETİ HUKUKU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E5805" w:rsidRPr="008F76FA" w:rsidRDefault="000E5805" w:rsidP="008F76FA">
            <w:pPr>
              <w:jc w:val="center"/>
            </w:pPr>
            <w:r w:rsidRPr="008F76FA">
              <w:t>İDARE HUKUKU-I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E5805" w:rsidRPr="008F76FA" w:rsidRDefault="000E5805" w:rsidP="008F76FA">
            <w:pPr>
              <w:jc w:val="center"/>
            </w:pPr>
            <w:r w:rsidRPr="008F76FA">
              <w:t>MEDENİ HUKUK-I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  <w:hideMark/>
          </w:tcPr>
          <w:p w:rsidR="000E5805" w:rsidRPr="008F76FA" w:rsidRDefault="000E5805" w:rsidP="008F76FA">
            <w:pPr>
              <w:jc w:val="center"/>
            </w:pPr>
            <w:r w:rsidRPr="008F76FA">
              <w:t>MİLLETLERARASI ÖZEL HUKUK-I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0E5805" w:rsidRPr="008F76FA" w:rsidRDefault="000E5805" w:rsidP="008F76FA">
            <w:pPr>
              <w:jc w:val="center"/>
            </w:pPr>
            <w:r w:rsidRPr="008F76FA">
              <w:t>SPOR HUKUKU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:rsidR="000E5805" w:rsidRPr="008F76FA" w:rsidRDefault="000E5805" w:rsidP="008F76FA">
            <w:pPr>
              <w:jc w:val="center"/>
            </w:pPr>
            <w:r w:rsidRPr="008F76FA">
              <w:t>EŞYA HUKUKU-I</w:t>
            </w:r>
          </w:p>
        </w:tc>
      </w:tr>
      <w:tr w:rsidR="008F76FA" w:rsidRPr="00A71FC3" w:rsidTr="009B395E">
        <w:trPr>
          <w:trHeight w:val="1044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  <w:hideMark/>
          </w:tcPr>
          <w:p w:rsidR="008F76FA" w:rsidRPr="00C836AA" w:rsidRDefault="008F76FA" w:rsidP="008F76FA">
            <w:pPr>
              <w:jc w:val="center"/>
              <w:rPr>
                <w:b/>
                <w:bCs/>
              </w:rPr>
            </w:pPr>
            <w:r w:rsidRPr="00C836AA">
              <w:rPr>
                <w:b/>
                <w:bCs/>
              </w:rPr>
              <w:t>24.01.2020</w:t>
            </w:r>
          </w:p>
          <w:p w:rsidR="008F76FA" w:rsidRPr="00C836AA" w:rsidRDefault="008F76FA" w:rsidP="008F76FA">
            <w:pPr>
              <w:jc w:val="center"/>
            </w:pPr>
            <w:r w:rsidRPr="00C836AA">
              <w:rPr>
                <w:b/>
                <w:bCs/>
              </w:rPr>
              <w:t>Cuma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F76FA" w:rsidRPr="008F76FA" w:rsidRDefault="008F76FA" w:rsidP="008F76FA">
            <w:pPr>
              <w:jc w:val="center"/>
            </w:pPr>
            <w:r w:rsidRPr="008F76FA">
              <w:t>SİGORTA HUKUKU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8F76FA" w:rsidRPr="008F76FA" w:rsidRDefault="008F76FA" w:rsidP="008F76FA">
            <w:pPr>
              <w:jc w:val="center"/>
            </w:pPr>
            <w:r w:rsidRPr="008F76FA">
              <w:t>RESEARCH METHODS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F76FA" w:rsidRPr="008F76FA" w:rsidRDefault="008F76FA" w:rsidP="008F76FA">
            <w:pPr>
              <w:jc w:val="center"/>
            </w:pPr>
            <w:r w:rsidRPr="008F76FA">
              <w:t>TİCARET HUKUKU-I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F76FA" w:rsidRPr="008F76FA" w:rsidRDefault="008F76FA" w:rsidP="008F76FA">
            <w:pPr>
              <w:jc w:val="center"/>
            </w:pPr>
            <w:r w:rsidRPr="008F76FA">
              <w:t>İDARİ YARGILAMA HUKUKU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vAlign w:val="bottom"/>
            <w:hideMark/>
          </w:tcPr>
          <w:p w:rsidR="008F76FA" w:rsidRPr="008F76FA" w:rsidRDefault="00804B65" w:rsidP="008F76FA">
            <w:pPr>
              <w:jc w:val="center"/>
            </w:pPr>
            <w:r>
              <w:t>TIP HUKUKU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F76FA" w:rsidRPr="008F76FA" w:rsidRDefault="008F76FA" w:rsidP="008F76FA">
            <w:pPr>
              <w:jc w:val="center"/>
            </w:pPr>
            <w:r w:rsidRPr="008F76FA">
              <w:t xml:space="preserve">HUKUK VE </w:t>
            </w:r>
            <w:r w:rsidR="00695A7D">
              <w:t>YARGIDA</w:t>
            </w:r>
            <w:r w:rsidRPr="008F76FA">
              <w:t xml:space="preserve"> </w:t>
            </w:r>
            <w:r w:rsidR="00695A7D">
              <w:t>MESLEKİ</w:t>
            </w:r>
            <w:r w:rsidRPr="008F76FA">
              <w:t xml:space="preserve"> ETİK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bottom"/>
          </w:tcPr>
          <w:p w:rsidR="008F76FA" w:rsidRPr="008F76FA" w:rsidRDefault="008F76FA" w:rsidP="008F76FA">
            <w:pPr>
              <w:jc w:val="center"/>
            </w:pPr>
            <w:r w:rsidRPr="008F76FA">
              <w:t>HUKUK SOSYOLOJİSİ</w:t>
            </w:r>
          </w:p>
        </w:tc>
      </w:tr>
      <w:tr w:rsidR="008F76FA" w:rsidRPr="00A71FC3" w:rsidTr="009B395E">
        <w:trPr>
          <w:trHeight w:val="1130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vAlign w:val="bottom"/>
            <w:hideMark/>
          </w:tcPr>
          <w:p w:rsidR="008F76FA" w:rsidRPr="00C836AA" w:rsidRDefault="008F76FA" w:rsidP="008F76FA">
            <w:pPr>
              <w:jc w:val="center"/>
              <w:rPr>
                <w:b/>
                <w:bCs/>
              </w:rPr>
            </w:pPr>
            <w:r w:rsidRPr="00C836AA">
              <w:rPr>
                <w:b/>
                <w:bCs/>
              </w:rPr>
              <w:t>25.01.2020</w:t>
            </w:r>
          </w:p>
          <w:p w:rsidR="008F76FA" w:rsidRPr="00C836AA" w:rsidRDefault="008F76FA" w:rsidP="008F76FA">
            <w:pPr>
              <w:jc w:val="center"/>
            </w:pPr>
            <w:r w:rsidRPr="00C836AA">
              <w:rPr>
                <w:b/>
                <w:bCs/>
              </w:rPr>
              <w:t>Cumartesi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F76FA" w:rsidRPr="008F76FA" w:rsidRDefault="008F76FA" w:rsidP="008F76FA">
            <w:pPr>
              <w:jc w:val="center"/>
            </w:pPr>
            <w:r w:rsidRPr="008F76FA">
              <w:t>ROMA HUKUKU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8F76FA" w:rsidRPr="008F76FA" w:rsidRDefault="008F76FA" w:rsidP="008F76FA">
            <w:pPr>
              <w:jc w:val="center"/>
            </w:pPr>
            <w:r w:rsidRPr="008F76FA">
              <w:t>ÇEVRE HUKUKU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F76FA" w:rsidRPr="008F76FA" w:rsidRDefault="008F76FA" w:rsidP="008F76FA">
            <w:pPr>
              <w:jc w:val="center"/>
            </w:pPr>
            <w:r w:rsidRPr="008F76FA">
              <w:t>VERGİ HUKUKU-I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bottom"/>
            <w:hideMark/>
          </w:tcPr>
          <w:p w:rsidR="008F76FA" w:rsidRPr="008F76FA" w:rsidRDefault="008F76FA" w:rsidP="008F76FA">
            <w:pPr>
              <w:jc w:val="center"/>
            </w:pPr>
            <w:r w:rsidRPr="008F76FA">
              <w:t>İNGİLİZCE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  <w:hideMark/>
          </w:tcPr>
          <w:p w:rsidR="008F76FA" w:rsidRPr="008F76FA" w:rsidRDefault="008F76FA" w:rsidP="008F76FA">
            <w:pPr>
              <w:jc w:val="center"/>
            </w:pPr>
            <w:r w:rsidRPr="008F76FA">
              <w:t>KIYMETLİ EVRAK HUKUKU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F76FA" w:rsidRPr="008F76FA" w:rsidRDefault="008F76FA" w:rsidP="008F76FA">
            <w:pPr>
              <w:jc w:val="center"/>
            </w:pPr>
            <w:r w:rsidRPr="008F76FA">
              <w:t>KRİMİNOLOJİ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:rsidR="008F76FA" w:rsidRPr="008F76FA" w:rsidRDefault="008F76FA" w:rsidP="008F76FA">
            <w:pPr>
              <w:jc w:val="center"/>
            </w:pPr>
            <w:r w:rsidRPr="008F76FA">
              <w:t>ULUSLARARASI VERGİ HUKUKU</w:t>
            </w:r>
          </w:p>
        </w:tc>
      </w:tr>
    </w:tbl>
    <w:p w:rsidR="004F05ED" w:rsidRDefault="004F05ED" w:rsidP="00A40A09">
      <w:pPr>
        <w:shd w:val="clear" w:color="auto" w:fill="FFFFFF" w:themeFill="background1"/>
      </w:pPr>
    </w:p>
    <w:sectPr w:rsidR="004F05ED" w:rsidSect="00A40A0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805" w:rsidRDefault="00313805" w:rsidP="00A40A09">
      <w:pPr>
        <w:spacing w:after="0" w:line="240" w:lineRule="auto"/>
      </w:pPr>
      <w:r>
        <w:separator/>
      </w:r>
    </w:p>
  </w:endnote>
  <w:endnote w:type="continuationSeparator" w:id="0">
    <w:p w:rsidR="00313805" w:rsidRDefault="00313805" w:rsidP="00A4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805" w:rsidRDefault="00313805" w:rsidP="00A40A09">
      <w:pPr>
        <w:spacing w:after="0" w:line="240" w:lineRule="auto"/>
      </w:pPr>
      <w:r>
        <w:separator/>
      </w:r>
    </w:p>
  </w:footnote>
  <w:footnote w:type="continuationSeparator" w:id="0">
    <w:p w:rsidR="00313805" w:rsidRDefault="00313805" w:rsidP="00A4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AAD" w:rsidRPr="00C96AAD" w:rsidRDefault="00C96AAD">
    <w:pPr>
      <w:pStyle w:val="stBilgi"/>
      <w:rPr>
        <w:b/>
      </w:rPr>
    </w:pPr>
    <w:r w:rsidRPr="00C96AAD">
      <w:rPr>
        <w:b/>
      </w:rPr>
      <w:t xml:space="preserve"> </w:t>
    </w:r>
    <w:r w:rsidR="004C0878">
      <w:rPr>
        <w:b/>
      </w:rPr>
      <w:t xml:space="preserve">                  </w:t>
    </w:r>
    <w:r w:rsidRPr="00C96AAD">
      <w:rPr>
        <w:b/>
      </w:rPr>
      <w:t xml:space="preserve"> 2019-2020 </w:t>
    </w:r>
    <w:r w:rsidR="004C0878">
      <w:rPr>
        <w:b/>
      </w:rPr>
      <w:t xml:space="preserve">EĞİTİM-ÖĞRETİM </w:t>
    </w:r>
    <w:r w:rsidRPr="00C96AAD">
      <w:rPr>
        <w:b/>
      </w:rPr>
      <w:t xml:space="preserve">YILI ÖNCESİ KAYITLANAN “DÖNEMLİK SİSTEME TABİ” ÖĞRENCİLER İÇİN GÜZ </w:t>
    </w:r>
    <w:r w:rsidR="004A2783">
      <w:rPr>
        <w:b/>
      </w:rPr>
      <w:t>DÖNEMİ</w:t>
    </w:r>
    <w:r w:rsidRPr="00C96AAD">
      <w:rPr>
        <w:b/>
      </w:rPr>
      <w:t xml:space="preserve"> </w:t>
    </w:r>
    <w:r w:rsidR="00D62F15">
      <w:rPr>
        <w:b/>
      </w:rPr>
      <w:t>BÜTÜNLEME</w:t>
    </w:r>
    <w:r w:rsidRPr="00C96AAD">
      <w:rPr>
        <w:b/>
      </w:rPr>
      <w:t xml:space="preserve">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99"/>
    <w:rsid w:val="000D15EB"/>
    <w:rsid w:val="000D6E24"/>
    <w:rsid w:val="000E5805"/>
    <w:rsid w:val="001903C8"/>
    <w:rsid w:val="00274BD4"/>
    <w:rsid w:val="002B7E85"/>
    <w:rsid w:val="00313805"/>
    <w:rsid w:val="003B5399"/>
    <w:rsid w:val="004A2783"/>
    <w:rsid w:val="004A6093"/>
    <w:rsid w:val="004C0878"/>
    <w:rsid w:val="004F05ED"/>
    <w:rsid w:val="00695A7D"/>
    <w:rsid w:val="00784CFE"/>
    <w:rsid w:val="007F5888"/>
    <w:rsid w:val="00804B65"/>
    <w:rsid w:val="008F76FA"/>
    <w:rsid w:val="009B395E"/>
    <w:rsid w:val="00A108AB"/>
    <w:rsid w:val="00A40A09"/>
    <w:rsid w:val="00A45CFE"/>
    <w:rsid w:val="00B34DD1"/>
    <w:rsid w:val="00B5593F"/>
    <w:rsid w:val="00C836AA"/>
    <w:rsid w:val="00C96AAD"/>
    <w:rsid w:val="00D333B5"/>
    <w:rsid w:val="00D62F15"/>
    <w:rsid w:val="00D95173"/>
    <w:rsid w:val="00DF3043"/>
    <w:rsid w:val="00EB3908"/>
    <w:rsid w:val="00F0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FFEE-7D56-4814-A887-E6C008A4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0A09"/>
  </w:style>
  <w:style w:type="paragraph" w:styleId="AltBilgi">
    <w:name w:val="footer"/>
    <w:basedOn w:val="Normal"/>
    <w:link w:val="AltBilgiChar"/>
    <w:uiPriority w:val="99"/>
    <w:unhideWhenUsed/>
    <w:rsid w:val="00A40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9B378-69AE-43DF-B9C6-80D22E6A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</dc:creator>
  <cp:keywords/>
  <dc:description/>
  <cp:lastModifiedBy>betül kalyoncu</cp:lastModifiedBy>
  <cp:revision>4</cp:revision>
  <cp:lastPrinted>2020-01-07T11:45:00Z</cp:lastPrinted>
  <dcterms:created xsi:type="dcterms:W3CDTF">2020-01-07T11:44:00Z</dcterms:created>
  <dcterms:modified xsi:type="dcterms:W3CDTF">2020-01-07T13:40:00Z</dcterms:modified>
</cp:coreProperties>
</file>